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048D" w14:textId="77777777" w:rsidR="00BF100E" w:rsidRPr="00865218" w:rsidRDefault="00BF100E" w:rsidP="00BF100E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</w:pPr>
      <w:bookmarkStart w:id="0" w:name="_Hlk3901719"/>
      <w:proofErr w:type="spellStart"/>
      <w:r w:rsidRPr="008652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>Mẫu</w:t>
      </w:r>
      <w:proofErr w:type="spellEnd"/>
      <w:r w:rsidRPr="00865218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</w:rPr>
        <w:t xml:space="preserve"> GĐN- XN 01</w:t>
      </w:r>
    </w:p>
    <w:tbl>
      <w:tblPr>
        <w:tblStyle w:val="TableGrid2"/>
        <w:tblW w:w="80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940"/>
      </w:tblGrid>
      <w:tr w:rsidR="00BF100E" w:rsidRPr="00865218" w14:paraId="612DB708" w14:textId="77777777" w:rsidTr="00757351">
        <w:tc>
          <w:tcPr>
            <w:tcW w:w="2070" w:type="dxa"/>
            <w:hideMark/>
          </w:tcPr>
          <w:p w14:paraId="6A7CA0A9" w14:textId="77777777" w:rsidR="00BF100E" w:rsidRPr="00865218" w:rsidRDefault="00BF100E" w:rsidP="00757351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</w:p>
        </w:tc>
        <w:tc>
          <w:tcPr>
            <w:tcW w:w="5940" w:type="dxa"/>
            <w:hideMark/>
          </w:tcPr>
          <w:p w14:paraId="4A2C74F2" w14:textId="77777777" w:rsidR="00BF100E" w:rsidRPr="00865218" w:rsidRDefault="00BF100E" w:rsidP="00757351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vi-VN"/>
              </w:rPr>
            </w:pPr>
            <w:r w:rsidRPr="00865218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CỘNG HÒA XÃ HỘI CHỦ NGHĨA VIỆT NAM</w:t>
            </w:r>
          </w:p>
          <w:p w14:paraId="268F43EE" w14:textId="77777777" w:rsidR="00BF100E" w:rsidRPr="00865218" w:rsidRDefault="00BF100E" w:rsidP="00757351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vi-VN"/>
              </w:rPr>
            </w:pPr>
            <w:r w:rsidRPr="00865218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>Độc lập – Tự do – Hạnh phúc</w:t>
            </w:r>
          </w:p>
        </w:tc>
      </w:tr>
    </w:tbl>
    <w:p w14:paraId="31D3A93D" w14:textId="77777777" w:rsidR="00BF100E" w:rsidRPr="00865218" w:rsidRDefault="00BF100E" w:rsidP="00BF10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</w:p>
    <w:p w14:paraId="20106241" w14:textId="77777777" w:rsidR="00BF100E" w:rsidRPr="00C23492" w:rsidRDefault="00BF100E" w:rsidP="00BF1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492">
        <w:rPr>
          <w:rFonts w:ascii="Times New Roman" w:eastAsia="Calibri" w:hAnsi="Times New Roman" w:cs="Times New Roman"/>
          <w:b/>
          <w:sz w:val="28"/>
          <w:szCs w:val="28"/>
        </w:rPr>
        <w:t xml:space="preserve">GIẤY ĐỀ NGHỊ </w:t>
      </w:r>
      <w:r>
        <w:rPr>
          <w:rFonts w:ascii="Times New Roman" w:eastAsia="Calibri" w:hAnsi="Times New Roman" w:cs="Times New Roman"/>
          <w:b/>
          <w:sz w:val="28"/>
          <w:szCs w:val="28"/>
        </w:rPr>
        <w:t>CHUYỂN NHƯỢNG</w:t>
      </w:r>
      <w:r w:rsidRPr="00C23492">
        <w:rPr>
          <w:rFonts w:ascii="Times New Roman" w:eastAsia="Calibri" w:hAnsi="Times New Roman" w:cs="Times New Roman"/>
          <w:b/>
          <w:sz w:val="28"/>
          <w:szCs w:val="28"/>
        </w:rPr>
        <w:t xml:space="preserve"> HĐMBNO</w:t>
      </w:r>
    </w:p>
    <w:bookmarkEnd w:id="0"/>
    <w:p w14:paraId="2F9609F7" w14:textId="77777777" w:rsidR="00BF100E" w:rsidRPr="00C23492" w:rsidRDefault="00BF100E" w:rsidP="00BF100E">
      <w:pPr>
        <w:spacing w:line="256" w:lineRule="auto"/>
        <w:jc w:val="center"/>
        <w:rPr>
          <w:rFonts w:ascii="Times New Roman" w:eastAsia="Calibri" w:hAnsi="Times New Roman" w:cs="Times New Roman"/>
          <w:sz w:val="12"/>
          <w:szCs w:val="12"/>
          <w:lang w:val="vi-VN"/>
        </w:rPr>
      </w:pPr>
    </w:p>
    <w:p w14:paraId="2A0924F8" w14:textId="77777777" w:rsidR="00BF100E" w:rsidRPr="00C23492" w:rsidRDefault="00BF100E" w:rsidP="00BF100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218">
        <w:rPr>
          <w:rFonts w:ascii="Times New Roman" w:eastAsia="Calibri" w:hAnsi="Times New Roman" w:cs="Times New Roman"/>
          <w:sz w:val="28"/>
          <w:szCs w:val="28"/>
          <w:lang w:val="vi-VN"/>
        </w:rPr>
        <w:t>KÍnh gửi:</w:t>
      </w:r>
      <w:r w:rsidRPr="00865218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Pr="00C23492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C23492">
        <w:rPr>
          <w:rFonts w:ascii="Times New Roman" w:eastAsia="Calibri" w:hAnsi="Times New Roman" w:cs="Times New Roman"/>
          <w:sz w:val="28"/>
          <w:szCs w:val="28"/>
        </w:rPr>
        <w:t xml:space="preserve"> ty CP </w:t>
      </w:r>
      <w:proofErr w:type="spellStart"/>
      <w:r w:rsidRPr="00C23492"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 w:rsidRPr="00C2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3492">
        <w:rPr>
          <w:rFonts w:ascii="Times New Roman" w:eastAsia="Calibri" w:hAnsi="Times New Roman" w:cs="Times New Roman"/>
          <w:sz w:val="28"/>
          <w:szCs w:val="28"/>
        </w:rPr>
        <w:t>Triển</w:t>
      </w:r>
      <w:proofErr w:type="spellEnd"/>
      <w:r w:rsidRPr="00C2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3492">
        <w:rPr>
          <w:rFonts w:ascii="Times New Roman" w:eastAsia="Calibri" w:hAnsi="Times New Roman" w:cs="Times New Roman"/>
          <w:sz w:val="28"/>
          <w:szCs w:val="28"/>
        </w:rPr>
        <w:t>Đô</w:t>
      </w:r>
      <w:proofErr w:type="spellEnd"/>
      <w:r w:rsidRPr="00C2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3492">
        <w:rPr>
          <w:rFonts w:ascii="Times New Roman" w:eastAsia="Calibri" w:hAnsi="Times New Roman" w:cs="Times New Roman"/>
          <w:sz w:val="28"/>
          <w:szCs w:val="28"/>
        </w:rPr>
        <w:t>Thị</w:t>
      </w:r>
      <w:proofErr w:type="spellEnd"/>
      <w:r w:rsidRPr="00C2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3492">
        <w:rPr>
          <w:rFonts w:ascii="Times New Roman" w:eastAsia="Calibri" w:hAnsi="Times New Roman" w:cs="Times New Roman"/>
          <w:sz w:val="28"/>
          <w:szCs w:val="28"/>
        </w:rPr>
        <w:t>Đông</w:t>
      </w:r>
      <w:proofErr w:type="spellEnd"/>
      <w:r w:rsidRPr="00C23492">
        <w:rPr>
          <w:rFonts w:ascii="Times New Roman" w:eastAsia="Calibri" w:hAnsi="Times New Roman" w:cs="Times New Roman"/>
          <w:sz w:val="28"/>
          <w:szCs w:val="28"/>
        </w:rPr>
        <w:t xml:space="preserve"> Anh</w:t>
      </w:r>
    </w:p>
    <w:p w14:paraId="3BDC0893" w14:textId="77777777" w:rsidR="00BF100E" w:rsidRPr="00865218" w:rsidRDefault="00BF100E" w:rsidP="00BF100E">
      <w:pPr>
        <w:spacing w:line="256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14:paraId="0341B803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tôi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là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 ……………………………………………………………………….</w:t>
      </w:r>
    </w:p>
    <w:p w14:paraId="0B3CFEF2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Số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CMND (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hộ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chiếu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/CCCD): ……………</w:t>
      </w:r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…..</w:t>
      </w:r>
      <w:proofErr w:type="spellStart"/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>cấp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ngày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…/…/….,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tại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………….</w:t>
      </w:r>
    </w:p>
    <w:p w14:paraId="3E0D31B4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Hộ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khẩu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thường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trú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 ………………………………………………………………</w:t>
      </w:r>
    </w:p>
    <w:p w14:paraId="1B38A22C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Địa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chỉ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liên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hệ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 ……………………………………………………………………</w:t>
      </w:r>
    </w:p>
    <w:p w14:paraId="66B229BB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Điện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thoại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:…</w:t>
      </w:r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>……………………………………………………………………….</w:t>
      </w:r>
      <w:r w:rsidRPr="00294FFF">
        <w:rPr>
          <w:rFonts w:ascii="Times New Roman" w:eastAsia="Calibri" w:hAnsi="Times New Roman" w:cs="Times New Roman"/>
          <w:sz w:val="25"/>
          <w:szCs w:val="25"/>
        </w:rPr>
        <w:tab/>
      </w:r>
      <w:r w:rsidRPr="00294FFF">
        <w:rPr>
          <w:rFonts w:ascii="Times New Roman" w:eastAsia="Calibri" w:hAnsi="Times New Roman" w:cs="Times New Roman"/>
          <w:sz w:val="25"/>
          <w:szCs w:val="25"/>
        </w:rPr>
        <w:tab/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Căn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cứ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Hợp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đồng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mua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bán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nhà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ở </w:t>
      </w:r>
      <w:proofErr w:type="spellStart"/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số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:…</w:t>
      </w:r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……./HĐMBNO/ĐTĐA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ngày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….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tháng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………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năm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…</w:t>
      </w:r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…..</w:t>
      </w:r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đã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ký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.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Hiện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nay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tôi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có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cầu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chuyển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nhượng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HĐMBNO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nêu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trên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cho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</w:t>
      </w:r>
    </w:p>
    <w:p w14:paraId="5BF7CA2B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Ông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/(</w:t>
      </w:r>
      <w:proofErr w:type="spellStart"/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>Bà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):…………………………..</w:t>
      </w:r>
    </w:p>
    <w:p w14:paraId="4C13A84A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Số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CMND (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hộ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chiếu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/CCCD): ……</w:t>
      </w:r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…..</w:t>
      </w:r>
      <w:proofErr w:type="spellStart"/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>cấp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ngày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…/…/….,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tại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………….</w:t>
      </w:r>
    </w:p>
    <w:p w14:paraId="292C0277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Hộ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khẩu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thường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trú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 ………………………………………………………………</w:t>
      </w:r>
    </w:p>
    <w:p w14:paraId="18675212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Địa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chỉ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liên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hệ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 ……………………………………………………………………</w:t>
      </w:r>
    </w:p>
    <w:p w14:paraId="4EC430EA" w14:textId="77777777" w:rsidR="00BF100E" w:rsidRPr="00294FFF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Điện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thoại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:…</w:t>
      </w:r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>……………………………………………………………………….</w:t>
      </w:r>
    </w:p>
    <w:p w14:paraId="0CAB4B53" w14:textId="56472BA8" w:rsidR="00D76CF2" w:rsidRPr="00294FFF" w:rsidRDefault="00881DC7" w:rsidP="00D76CF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bidi="en-US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Các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loại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thuế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phí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lệ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phí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.v.v.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theo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quy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định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của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pháp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luật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(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nếu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có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)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liên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quan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đến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việc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chuyển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nhượng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HĐMBNO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này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thì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tôi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và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bên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nhận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chuyển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nhượng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có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trách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nhiệm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nộp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cho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nhà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nước</w:t>
      </w:r>
      <w:proofErr w:type="spellEnd"/>
      <w:r w:rsidR="00D76CF2"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94FFF" w:rsidRPr="00294FFF">
        <w:rPr>
          <w:rFonts w:ascii="Times New Roman" w:eastAsia="Calibri" w:hAnsi="Times New Roman" w:cs="Times New Roman"/>
          <w:sz w:val="25"/>
          <w:szCs w:val="25"/>
        </w:rPr>
        <w:t>(</w:t>
      </w:r>
      <w:r w:rsidR="00D76CF2" w:rsidRPr="00294FFF">
        <w:rPr>
          <w:rFonts w:ascii="Times New Roman" w:eastAsia="Calibri" w:hAnsi="Times New Roman" w:cs="Times New Roman"/>
          <w:sz w:val="25"/>
          <w:szCs w:val="25"/>
        </w:rPr>
        <w:t xml:space="preserve">bao </w:t>
      </w:r>
      <w:proofErr w:type="spellStart"/>
      <w:r w:rsidR="00D76CF2" w:rsidRPr="00294FFF">
        <w:rPr>
          <w:rFonts w:ascii="Times New Roman" w:eastAsia="Calibri" w:hAnsi="Times New Roman" w:cs="Times New Roman"/>
          <w:sz w:val="25"/>
          <w:szCs w:val="25"/>
        </w:rPr>
        <w:t>gồm</w:t>
      </w:r>
      <w:proofErr w:type="spellEnd"/>
      <w:r w:rsidR="00D76CF2"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6CF2" w:rsidRPr="00294FFF">
        <w:rPr>
          <w:rFonts w:ascii="Times New Roman" w:eastAsia="Calibri" w:hAnsi="Times New Roman" w:cs="Times New Roman"/>
          <w:sz w:val="25"/>
          <w:szCs w:val="25"/>
        </w:rPr>
        <w:t>cả</w:t>
      </w:r>
      <w:proofErr w:type="spellEnd"/>
      <w:r w:rsidR="00D76CF2"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="00D76CF2" w:rsidRPr="00294FFF">
        <w:rPr>
          <w:rFonts w:ascii="Times New Roman" w:eastAsia="Calibri" w:hAnsi="Times New Roman" w:cs="Times New Roman"/>
          <w:sz w:val="25"/>
          <w:szCs w:val="25"/>
        </w:rPr>
        <w:t>t</w:t>
      </w:r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rường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hợp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sau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này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,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nếu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các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loại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thuế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,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phí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,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lệ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phí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.v.v.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có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sự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thay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đổi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theo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quy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định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của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pháp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luật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và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/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hoặc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hướng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dẫn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của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cơ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quan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có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thẩm</w:t>
      </w:r>
      <w:proofErr w:type="spellEnd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quyền</w:t>
      </w:r>
      <w:proofErr w:type="spellEnd"/>
      <w:r w:rsidR="00294FFF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)</w:t>
      </w:r>
      <w:r w:rsidR="00D76CF2"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. </w:t>
      </w:r>
    </w:p>
    <w:p w14:paraId="22756F98" w14:textId="166A3C71" w:rsidR="00D76CF2" w:rsidRPr="00294FFF" w:rsidRDefault="00D76CF2" w:rsidP="00D76C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Trong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mọi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trường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hợp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liên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quan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đến</w:t>
      </w:r>
      <w:bookmarkStart w:id="1" w:name="_GoBack"/>
      <w:bookmarkEnd w:id="1"/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>việc</w:t>
      </w:r>
      <w:proofErr w:type="spellEnd"/>
      <w:r w:rsidRPr="00294FFF">
        <w:rPr>
          <w:rFonts w:ascii="Times New Roman" w:eastAsia="Times New Roman" w:hAnsi="Times New Roman" w:cs="Times New Roman"/>
          <w:sz w:val="25"/>
          <w:szCs w:val="25"/>
          <w:lang w:bidi="en-US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nộp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Các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loại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thuế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phí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lệ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294FFF">
        <w:rPr>
          <w:rFonts w:ascii="Times New Roman" w:eastAsia="Calibri" w:hAnsi="Times New Roman" w:cs="Times New Roman"/>
          <w:sz w:val="25"/>
          <w:szCs w:val="25"/>
        </w:rPr>
        <w:t>phí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.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v</w:t>
      </w:r>
      <w:proofErr w:type="gramEnd"/>
      <w:r w:rsidRPr="00294FFF">
        <w:rPr>
          <w:rFonts w:ascii="Times New Roman" w:eastAsia="Calibri" w:hAnsi="Times New Roman" w:cs="Times New Roman"/>
          <w:sz w:val="25"/>
          <w:szCs w:val="25"/>
        </w:rPr>
        <w:t>.v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là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do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bên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294FFF">
        <w:rPr>
          <w:rFonts w:ascii="Times New Roman" w:hAnsi="Times New Roman" w:cs="Times New Roman"/>
          <w:sz w:val="25"/>
          <w:szCs w:val="25"/>
        </w:rPr>
        <w:t>“</w:t>
      </w:r>
      <w:proofErr w:type="spellStart"/>
      <w:r w:rsidRPr="00294FFF">
        <w:rPr>
          <w:rFonts w:ascii="Times New Roman" w:hAnsi="Times New Roman" w:cs="Times New Roman"/>
          <w:i/>
          <w:sz w:val="25"/>
          <w:szCs w:val="25"/>
        </w:rPr>
        <w:t>chuyển</w:t>
      </w:r>
      <w:proofErr w:type="spellEnd"/>
      <w:r w:rsidRPr="00294FF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i/>
          <w:sz w:val="25"/>
          <w:szCs w:val="25"/>
        </w:rPr>
        <w:t>nhượng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”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và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bên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“</w:t>
      </w:r>
      <w:proofErr w:type="spellStart"/>
      <w:r w:rsidRPr="00294FFF">
        <w:rPr>
          <w:rFonts w:ascii="Times New Roman" w:hAnsi="Times New Roman" w:cs="Times New Roman"/>
          <w:i/>
          <w:sz w:val="25"/>
          <w:szCs w:val="25"/>
        </w:rPr>
        <w:t>nhận</w:t>
      </w:r>
      <w:proofErr w:type="spellEnd"/>
      <w:r w:rsidRPr="00294FF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i/>
          <w:sz w:val="25"/>
          <w:szCs w:val="25"/>
        </w:rPr>
        <w:t>chuyển</w:t>
      </w:r>
      <w:proofErr w:type="spellEnd"/>
      <w:r w:rsidRPr="00294FFF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i/>
          <w:sz w:val="25"/>
          <w:szCs w:val="25"/>
        </w:rPr>
        <w:t>nhượng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”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tự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chịu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trách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nhiệm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thưc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nộp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cho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nhà</w:t>
      </w:r>
      <w:proofErr w:type="spellEnd"/>
      <w:r w:rsidRPr="00294FF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hAnsi="Times New Roman" w:cs="Times New Roman"/>
          <w:sz w:val="25"/>
          <w:szCs w:val="25"/>
        </w:rPr>
        <w:t>nước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theo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quy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định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của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pháp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68D">
        <w:rPr>
          <w:rFonts w:ascii="Times New Roman" w:hAnsi="Times New Roman" w:cs="Times New Roman"/>
          <w:sz w:val="25"/>
          <w:szCs w:val="25"/>
        </w:rPr>
        <w:t>luật</w:t>
      </w:r>
      <w:proofErr w:type="spellEnd"/>
      <w:r w:rsidR="0011668D">
        <w:rPr>
          <w:rFonts w:ascii="Times New Roman" w:hAnsi="Times New Roman" w:cs="Times New Roman"/>
          <w:sz w:val="25"/>
          <w:szCs w:val="25"/>
        </w:rPr>
        <w:t>.</w:t>
      </w:r>
    </w:p>
    <w:p w14:paraId="57955992" w14:textId="0A7B09FE" w:rsidR="00BF100E" w:rsidRPr="00294FFF" w:rsidRDefault="00BF100E" w:rsidP="00881DC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Đề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nghị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Công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ty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tạo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điều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kiện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hỗ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trợ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giải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quyết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để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tôi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thực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hiện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chuyển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nhượng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HĐMBNO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nêu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sz w:val="25"/>
          <w:szCs w:val="25"/>
        </w:rPr>
        <w:t>trên</w:t>
      </w:r>
      <w:proofErr w:type="spellEnd"/>
      <w:r w:rsidRPr="00294FFF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179A2AB5" w14:textId="1BAA68CE" w:rsidR="00BF100E" w:rsidRPr="00294FFF" w:rsidRDefault="00BF100E" w:rsidP="00BF100E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proofErr w:type="spellStart"/>
      <w:r w:rsidRPr="00294FFF">
        <w:rPr>
          <w:rFonts w:ascii="Times New Roman" w:eastAsia="Calibri" w:hAnsi="Times New Roman" w:cs="Times New Roman"/>
          <w:i/>
          <w:sz w:val="25"/>
          <w:szCs w:val="25"/>
        </w:rPr>
        <w:t>Hà</w:t>
      </w:r>
      <w:proofErr w:type="spellEnd"/>
      <w:r w:rsidRPr="00294FFF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  <w:proofErr w:type="spellStart"/>
      <w:r w:rsidRPr="00294FFF">
        <w:rPr>
          <w:rFonts w:ascii="Times New Roman" w:eastAsia="Calibri" w:hAnsi="Times New Roman" w:cs="Times New Roman"/>
          <w:i/>
          <w:sz w:val="25"/>
          <w:szCs w:val="25"/>
        </w:rPr>
        <w:t>nội</w:t>
      </w:r>
      <w:proofErr w:type="spellEnd"/>
      <w:r w:rsidRPr="00294FFF">
        <w:rPr>
          <w:rFonts w:ascii="Times New Roman" w:eastAsia="Calibri" w:hAnsi="Times New Roman" w:cs="Times New Roman"/>
          <w:i/>
          <w:sz w:val="25"/>
          <w:szCs w:val="25"/>
        </w:rPr>
        <w:t xml:space="preserve">, </w:t>
      </w:r>
      <w:proofErr w:type="spellStart"/>
      <w:r w:rsidR="00C77DF1" w:rsidRPr="00294FFF">
        <w:rPr>
          <w:rFonts w:ascii="Times New Roman" w:eastAsia="Calibri" w:hAnsi="Times New Roman" w:cs="Times New Roman"/>
          <w:i/>
          <w:sz w:val="25"/>
          <w:szCs w:val="25"/>
        </w:rPr>
        <w:t>n</w:t>
      </w:r>
      <w:r w:rsidRPr="00294FFF">
        <w:rPr>
          <w:rFonts w:ascii="Times New Roman" w:eastAsia="Calibri" w:hAnsi="Times New Roman" w:cs="Times New Roman"/>
          <w:i/>
          <w:sz w:val="25"/>
          <w:szCs w:val="25"/>
        </w:rPr>
        <w:t>gày</w:t>
      </w:r>
      <w:proofErr w:type="spellEnd"/>
      <w:r w:rsidRPr="00294FFF">
        <w:rPr>
          <w:rFonts w:ascii="Times New Roman" w:eastAsia="Calibri" w:hAnsi="Times New Roman" w:cs="Times New Roman"/>
          <w:i/>
          <w:sz w:val="25"/>
          <w:szCs w:val="25"/>
        </w:rPr>
        <w:t xml:space="preserve"> </w:t>
      </w:r>
      <w:proofErr w:type="gramStart"/>
      <w:r w:rsidRPr="00294FFF">
        <w:rPr>
          <w:rFonts w:ascii="Times New Roman" w:eastAsia="Calibri" w:hAnsi="Times New Roman" w:cs="Times New Roman"/>
          <w:i/>
          <w:sz w:val="25"/>
          <w:szCs w:val="25"/>
        </w:rPr>
        <w:t>….</w:t>
      </w:r>
      <w:proofErr w:type="spellStart"/>
      <w:r w:rsidR="00C77DF1" w:rsidRPr="00294FFF">
        <w:rPr>
          <w:rFonts w:ascii="Times New Roman" w:eastAsia="Calibri" w:hAnsi="Times New Roman" w:cs="Times New Roman"/>
          <w:i/>
          <w:sz w:val="25"/>
          <w:szCs w:val="25"/>
        </w:rPr>
        <w:t>t</w:t>
      </w:r>
      <w:r w:rsidRPr="00294FFF">
        <w:rPr>
          <w:rFonts w:ascii="Times New Roman" w:eastAsia="Calibri" w:hAnsi="Times New Roman" w:cs="Times New Roman"/>
          <w:i/>
          <w:sz w:val="25"/>
          <w:szCs w:val="25"/>
        </w:rPr>
        <w:t>háng</w:t>
      </w:r>
      <w:proofErr w:type="spellEnd"/>
      <w:proofErr w:type="gramEnd"/>
      <w:r w:rsidRPr="00294FFF">
        <w:rPr>
          <w:rFonts w:ascii="Times New Roman" w:eastAsia="Calibri" w:hAnsi="Times New Roman" w:cs="Times New Roman"/>
          <w:i/>
          <w:sz w:val="25"/>
          <w:szCs w:val="25"/>
        </w:rPr>
        <w:t xml:space="preserve"> …. </w:t>
      </w:r>
      <w:proofErr w:type="spellStart"/>
      <w:r w:rsidR="00C77DF1" w:rsidRPr="00294FFF">
        <w:rPr>
          <w:rFonts w:ascii="Times New Roman" w:eastAsia="Calibri" w:hAnsi="Times New Roman" w:cs="Times New Roman"/>
          <w:i/>
          <w:sz w:val="25"/>
          <w:szCs w:val="25"/>
        </w:rPr>
        <w:t>n</w:t>
      </w:r>
      <w:r w:rsidRPr="00294FFF">
        <w:rPr>
          <w:rFonts w:ascii="Times New Roman" w:eastAsia="Calibri" w:hAnsi="Times New Roman" w:cs="Times New Roman"/>
          <w:i/>
          <w:sz w:val="25"/>
          <w:szCs w:val="25"/>
        </w:rPr>
        <w:t>ăm</w:t>
      </w:r>
      <w:proofErr w:type="spellEnd"/>
      <w:r w:rsidRPr="00294FFF">
        <w:rPr>
          <w:rFonts w:ascii="Times New Roman" w:eastAsia="Calibri" w:hAnsi="Times New Roman" w:cs="Times New Roman"/>
          <w:i/>
          <w:sz w:val="25"/>
          <w:szCs w:val="25"/>
        </w:rPr>
        <w:t xml:space="preserve"> ….</w:t>
      </w:r>
    </w:p>
    <w:p w14:paraId="10650E1D" w14:textId="77777777" w:rsidR="00BF100E" w:rsidRDefault="00BF100E" w:rsidP="00BF100E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58"/>
      </w:tblGrid>
      <w:tr w:rsidR="00BF100E" w14:paraId="1976F48E" w14:textId="77777777" w:rsidTr="00757351">
        <w:tc>
          <w:tcPr>
            <w:tcW w:w="4680" w:type="dxa"/>
          </w:tcPr>
          <w:p w14:paraId="0FDB3665" w14:textId="77777777" w:rsidR="00BF100E" w:rsidRDefault="00BF100E" w:rsidP="0075735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CÔNG TY CP PHÁT TRIỂN</w:t>
            </w:r>
          </w:p>
          <w:p w14:paraId="67C27B95" w14:textId="77777777" w:rsidR="00BF100E" w:rsidRDefault="00BF100E" w:rsidP="0075735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ĐÔ THỊ ĐÔNG ANH</w:t>
            </w:r>
          </w:p>
          <w:p w14:paraId="2B0BFA7E" w14:textId="77777777" w:rsidR="00BF100E" w:rsidRPr="00055C2B" w:rsidRDefault="00BF100E" w:rsidP="00757351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-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Hợp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đồng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55C2B">
              <w:rPr>
                <w:rFonts w:eastAsia="Calibri"/>
                <w:i/>
                <w:sz w:val="26"/>
                <w:szCs w:val="26"/>
              </w:rPr>
              <w:t>số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>:…</w:t>
            </w:r>
            <w:proofErr w:type="gramEnd"/>
            <w:r w:rsidRPr="00055C2B">
              <w:rPr>
                <w:rFonts w:eastAsia="Calibri"/>
                <w:i/>
                <w:sz w:val="26"/>
                <w:szCs w:val="26"/>
              </w:rPr>
              <w:t>……./HĐMBNO</w:t>
            </w:r>
            <w:r>
              <w:rPr>
                <w:rFonts w:eastAsia="Calibri"/>
                <w:i/>
                <w:sz w:val="26"/>
                <w:szCs w:val="26"/>
              </w:rPr>
              <w:t>/ĐTĐA</w:t>
            </w:r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ngày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>…</w:t>
            </w:r>
            <w:r>
              <w:rPr>
                <w:rFonts w:eastAsia="Calibri"/>
                <w:i/>
                <w:sz w:val="26"/>
                <w:szCs w:val="26"/>
              </w:rPr>
              <w:t>..</w:t>
            </w:r>
            <w:r w:rsidRPr="00055C2B">
              <w:rPr>
                <w:rFonts w:eastAsia="Calibri"/>
                <w:i/>
                <w:sz w:val="26"/>
                <w:szCs w:val="26"/>
              </w:rPr>
              <w:t>…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tháng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>……….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năm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……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đủ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điều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kiện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chuyển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055C2B">
              <w:rPr>
                <w:rFonts w:eastAsia="Calibri"/>
                <w:i/>
                <w:sz w:val="26"/>
                <w:szCs w:val="26"/>
              </w:rPr>
              <w:t>nhượng</w:t>
            </w:r>
            <w:proofErr w:type="spellEnd"/>
            <w:r w:rsidRPr="00055C2B">
              <w:rPr>
                <w:rFonts w:eastAsia="Calibri"/>
                <w:i/>
                <w:sz w:val="26"/>
                <w:szCs w:val="26"/>
              </w:rPr>
              <w:t>.</w:t>
            </w:r>
          </w:p>
          <w:p w14:paraId="059574D1" w14:textId="77777777" w:rsidR="00BF100E" w:rsidRPr="00055C2B" w:rsidRDefault="00BF100E" w:rsidP="0075735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495" w:type="dxa"/>
          </w:tcPr>
          <w:p w14:paraId="51AF1C83" w14:textId="77777777" w:rsidR="00BF100E" w:rsidRPr="00C23492" w:rsidRDefault="00BF100E" w:rsidP="0075735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HỌ VÀ TÊN KHÁCH HÀNG</w:t>
            </w:r>
          </w:p>
          <w:p w14:paraId="45E5BC55" w14:textId="77777777" w:rsidR="00BF100E" w:rsidRDefault="00BF100E" w:rsidP="0075735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03909FBD" w14:textId="77777777" w:rsidR="00BF100E" w:rsidRPr="00C23492" w:rsidRDefault="00BF100E" w:rsidP="00BF100E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E4CD952" w14:textId="77777777" w:rsidR="00BF100E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539F974" w14:textId="77777777" w:rsidR="00BF100E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C23A8BC" w14:textId="77777777" w:rsidR="00BF100E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0D2D14" w14:textId="77777777" w:rsidR="00BF100E" w:rsidRDefault="00BF100E" w:rsidP="00BF10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78750FA" w14:textId="77777777" w:rsidR="00A533E8" w:rsidRDefault="00A533E8"/>
    <w:sectPr w:rsidR="00A533E8" w:rsidSect="00294FFF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0E"/>
    <w:rsid w:val="0011668D"/>
    <w:rsid w:val="00294FFF"/>
    <w:rsid w:val="007042F1"/>
    <w:rsid w:val="00881DC7"/>
    <w:rsid w:val="00A533E8"/>
    <w:rsid w:val="00BF100E"/>
    <w:rsid w:val="00C77DF1"/>
    <w:rsid w:val="00D76CF2"/>
    <w:rsid w:val="00E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3E08"/>
  <w15:chartTrackingRefBased/>
  <w15:docId w15:val="{99BFBD26-D849-4126-9E18-138318C6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10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2019-05-16T04:05:00Z</cp:lastPrinted>
  <dcterms:created xsi:type="dcterms:W3CDTF">2019-05-16T02:41:00Z</dcterms:created>
  <dcterms:modified xsi:type="dcterms:W3CDTF">2019-05-16T04:05:00Z</dcterms:modified>
</cp:coreProperties>
</file>